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D28D">
      <w:pPr>
        <w:tabs>
          <w:tab w:val="left" w:pos="2908"/>
        </w:tabs>
        <w:spacing w:line="360" w:lineRule="auto"/>
        <w:jc w:val="both"/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附件</w:t>
      </w:r>
    </w:p>
    <w:p w14:paraId="4B1F3619">
      <w:pPr>
        <w:tabs>
          <w:tab w:val="left" w:pos="7146"/>
        </w:tabs>
        <w:kinsoku/>
        <w:autoSpaceDE/>
        <w:autoSpaceDN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特种设备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无损检测技术研修班报名表</w:t>
      </w:r>
    </w:p>
    <w:p w14:paraId="26EB1EFD">
      <w:pPr>
        <w:tabs>
          <w:tab w:val="left" w:pos="7146"/>
        </w:tabs>
        <w:kinsoku/>
        <w:autoSpaceDE/>
        <w:autoSpaceDN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2024年度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946"/>
        <w:gridCol w:w="1943"/>
        <w:gridCol w:w="3486"/>
      </w:tblGrid>
      <w:tr w14:paraId="7434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2147" w:type="dxa"/>
            <w:vAlign w:val="bottom"/>
          </w:tcPr>
          <w:p w14:paraId="75918276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机构（单位）</w:t>
            </w:r>
          </w:p>
          <w:p w14:paraId="3B5B6941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   称</w:t>
            </w:r>
          </w:p>
        </w:tc>
        <w:tc>
          <w:tcPr>
            <w:tcW w:w="6375" w:type="dxa"/>
            <w:gridSpan w:val="3"/>
            <w:vAlign w:val="center"/>
          </w:tcPr>
          <w:p w14:paraId="14BE85F7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6596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47" w:type="dxa"/>
            <w:vAlign w:val="center"/>
          </w:tcPr>
          <w:p w14:paraId="55917E63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946" w:type="dxa"/>
            <w:vAlign w:val="center"/>
          </w:tcPr>
          <w:p w14:paraId="053A9FE7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43" w:type="dxa"/>
            <w:vAlign w:val="center"/>
          </w:tcPr>
          <w:p w14:paraId="14BB13B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486" w:type="dxa"/>
            <w:vAlign w:val="center"/>
          </w:tcPr>
          <w:p w14:paraId="5B2D46CF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10DC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335A6C50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bottom"/>
          </w:tcPr>
          <w:p w14:paraId="5BF5C20E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4DF3CD6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613D884B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00A1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47" w:type="dxa"/>
            <w:vAlign w:val="bottom"/>
          </w:tcPr>
          <w:p w14:paraId="54580CED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2F7193D0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0CE39291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7CABED1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166A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778A2033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6596A468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55843353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0B96AFA2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7FA3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147D1B7B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439D7018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012A1D1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68002A0D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2246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66772B5D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4E2F6458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03A4C417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7B7E5EE4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6E86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4F83737D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3FBF9016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5799251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0A69F212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4D4D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08634A5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1BB63826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53561391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2267B74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56B5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551756AC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283CB88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09E6D7D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45F72636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09F9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bottom"/>
          </w:tcPr>
          <w:p w14:paraId="3D96FADC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vAlign w:val="bottom"/>
          </w:tcPr>
          <w:p w14:paraId="328AC94B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43" w:type="dxa"/>
            <w:vAlign w:val="bottom"/>
          </w:tcPr>
          <w:p w14:paraId="22276AD1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86" w:type="dxa"/>
            <w:vAlign w:val="bottom"/>
          </w:tcPr>
          <w:p w14:paraId="709F03C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1565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4"/>
          </w:tcPr>
          <w:p w14:paraId="1814D589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开票信息：</w:t>
            </w:r>
          </w:p>
        </w:tc>
      </w:tr>
      <w:tr w14:paraId="09BA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8522" w:type="dxa"/>
            <w:gridSpan w:val="4"/>
          </w:tcPr>
          <w:p w14:paraId="0CF8588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4105275</wp:posOffset>
                  </wp:positionH>
                  <wp:positionV relativeFrom="paragraph">
                    <wp:posOffset>106045</wp:posOffset>
                  </wp:positionV>
                  <wp:extent cx="943610" cy="1195705"/>
                  <wp:effectExtent l="0" t="0" r="46990" b="42545"/>
                  <wp:wrapTight wrapText="bothSides">
                    <wp:wrapPolygon>
                      <wp:start x="0" y="0"/>
                      <wp:lineTo x="0" y="21336"/>
                      <wp:lineTo x="21367" y="21336"/>
                      <wp:lineTo x="21367" y="0"/>
                      <wp:lineTo x="0" y="0"/>
                    </wp:wrapPolygon>
                  </wp:wrapTight>
                  <wp:docPr id="1" name="图片 1" descr="1724660527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46605279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群二维码</w:t>
            </w:r>
          </w:p>
          <w:p w14:paraId="7AB9F614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9749D92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6416AA">
            <w:pPr>
              <w:widowControl/>
              <w:tabs>
                <w:tab w:val="left" w:pos="7146"/>
              </w:tabs>
              <w:kinsoku/>
              <w:autoSpaceDE/>
              <w:autoSpaceDN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4F52210">
      <w:pPr>
        <w:spacing w:line="360" w:lineRule="auto"/>
        <w:jc w:val="both"/>
        <w:rPr>
          <w:rFonts w:hint="eastAsia" w:ascii="仿宋" w:hAnsi="仿宋" w:eastAsia="仿宋" w:cs="仿宋"/>
          <w:sz w:val="34"/>
          <w:szCs w:val="34"/>
          <w:lang w:eastAsia="zh-CN"/>
        </w:rPr>
      </w:pPr>
    </w:p>
    <w:sectPr>
      <w:pgSz w:w="11900" w:h="16820"/>
      <w:pgMar w:top="1440" w:right="1800" w:bottom="1701" w:left="1701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UzYmJkMzBiNTAyNTMwM2UwZWU1ZGY4NGUyMTU3N2YifQ=="/>
    <w:docVar w:name="KSO_WPS_MARK_KEY" w:val="1c33b6d4-e53c-412e-a9ba-4d49b6bde662"/>
  </w:docVars>
  <w:rsids>
    <w:rsidRoot w:val="0059653D"/>
    <w:rsid w:val="000E2FB8"/>
    <w:rsid w:val="00265BED"/>
    <w:rsid w:val="0040545E"/>
    <w:rsid w:val="005920C4"/>
    <w:rsid w:val="0059653D"/>
    <w:rsid w:val="006A6A5F"/>
    <w:rsid w:val="00891070"/>
    <w:rsid w:val="00B92308"/>
    <w:rsid w:val="00CC2B9E"/>
    <w:rsid w:val="04306F9E"/>
    <w:rsid w:val="05857BE5"/>
    <w:rsid w:val="07300CC3"/>
    <w:rsid w:val="08323800"/>
    <w:rsid w:val="17C12301"/>
    <w:rsid w:val="1B7C407F"/>
    <w:rsid w:val="1D265D00"/>
    <w:rsid w:val="1D7A0BA8"/>
    <w:rsid w:val="23FC5D5D"/>
    <w:rsid w:val="245E1C8F"/>
    <w:rsid w:val="25C74149"/>
    <w:rsid w:val="28171F9B"/>
    <w:rsid w:val="2E1C637C"/>
    <w:rsid w:val="2FBE65BC"/>
    <w:rsid w:val="30C10A4E"/>
    <w:rsid w:val="38BF46C7"/>
    <w:rsid w:val="3B7B6C64"/>
    <w:rsid w:val="47C63E08"/>
    <w:rsid w:val="480A1942"/>
    <w:rsid w:val="499D6D8D"/>
    <w:rsid w:val="572D2A2E"/>
    <w:rsid w:val="643D4D43"/>
    <w:rsid w:val="65DC07B0"/>
    <w:rsid w:val="6D5B6C1D"/>
    <w:rsid w:val="6F6E2661"/>
    <w:rsid w:val="784E221B"/>
    <w:rsid w:val="78C56294"/>
    <w:rsid w:val="7CB46A0A"/>
    <w:rsid w:val="7DA230D1"/>
    <w:rsid w:val="7FE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</w:rPr>
  </w:style>
  <w:style w:type="paragraph" w:customStyle="1" w:styleId="1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1140</Characters>
  <Lines>11</Lines>
  <Paragraphs>3</Paragraphs>
  <TotalTime>19</TotalTime>
  <ScaleCrop>false</ScaleCrop>
  <LinksUpToDate>false</LinksUpToDate>
  <CharactersWithSpaces>1210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2024-08-19T09:59:00Z</dcterms:created>
  <dc:creator>Kingsoft-PDF</dc:creator>
  <cp:lastModifiedBy>tjase-04</cp:lastModifiedBy>
  <cp:lastPrinted>2024-08-26T08:25:00Z</cp:lastPrinted>
  <dcterms:modified xsi:type="dcterms:W3CDTF">2024-08-27T06:07:02Z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2024-08-19T09:59:51Z</vt:filetime>
  </property>
  <property fmtid="{D5CDD505-2E9C-101B-9397-08002B2CF9AE}" pid="4" name="UsrData">
    <vt:lpwstr>66c2a7149cf694001f1a34aawl</vt:lpwstr>
  </property>
  <property fmtid="{D5CDD505-2E9C-101B-9397-08002B2CF9AE}" pid="5" name="KSOProductBuildVer">
    <vt:lpwstr>2052-12.1.0.17827</vt:lpwstr>
  </property>
  <property fmtid="{D5CDD505-2E9C-101B-9397-08002B2CF9AE}" pid="6" name="ICV">
    <vt:lpwstr>FA4C7585FD664DB5BCE6BB9FEC9A35EB_13</vt:lpwstr>
  </property>
</Properties>
</file>